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0001388406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283"/>
              <w:jc w:val="left"/>
              <w:rPr/>
            </w:pPr>
            <w:r>
              <w:rPr/>
              <w:t>Name of Issuer</w:t>
            </w:r>
          </w:p>
        </w:tc>
        <w:tc>
          <w:tcPr>
            <w:tcW w:w="4498" w:type="dxa"/>
            <w:tcBorders/>
            <w:vAlign w:val="center"/>
          </w:tcPr>
          <w:p>
            <w:pPr>
              <w:pStyle w:val="TableContents"/>
              <w:bidi w:val="0"/>
              <w:spacing w:before="0" w:after="0"/>
              <w:jc w:val="left"/>
              <w:rPr/>
            </w:pPr>
            <w:r>
              <w:rPr/>
              <w:t>KYMERA THERAPEUTICS, INC.</w:t>
            </w:r>
          </w:p>
        </w:tc>
      </w:tr>
      <w:tr>
        <w:trPr/>
        <w:tc>
          <w:tcPr>
            <w:tcW w:w="5707" w:type="dxa"/>
            <w:tcBorders/>
            <w:vAlign w:val="center"/>
          </w:tcPr>
          <w:p>
            <w:pPr>
              <w:pStyle w:val="TableContents"/>
              <w:bidi w:val="0"/>
              <w:spacing w:before="0" w:after="283"/>
              <w:jc w:val="left"/>
              <w:rPr/>
            </w:pPr>
            <w:r>
              <w:rPr/>
              <w:t>SEC File Number</w:t>
            </w:r>
          </w:p>
        </w:tc>
        <w:tc>
          <w:tcPr>
            <w:tcW w:w="4498" w:type="dxa"/>
            <w:tcBorders/>
            <w:vAlign w:val="center"/>
          </w:tcPr>
          <w:p>
            <w:pPr>
              <w:pStyle w:val="TableContents"/>
              <w:bidi w:val="0"/>
              <w:spacing w:before="0" w:after="0"/>
              <w:jc w:val="left"/>
              <w:rPr/>
            </w:pPr>
            <w:r>
              <w:rPr/>
              <w:t>001-39460</w:t>
            </w:r>
          </w:p>
        </w:tc>
      </w:tr>
      <w:tr>
        <w:trPr/>
        <w:tc>
          <w:tcPr>
            <w:tcW w:w="5707" w:type="dxa"/>
            <w:tcBorders/>
            <w:vAlign w:val="center"/>
          </w:tcPr>
          <w:p>
            <w:pPr>
              <w:pStyle w:val="TableContents"/>
              <w:bidi w:val="0"/>
              <w:spacing w:before="0" w:after="283"/>
              <w:jc w:val="left"/>
              <w:rPr/>
            </w:pPr>
            <w:r>
              <w:rPr/>
              <w:t>Address of Issuer</w:t>
            </w:r>
          </w:p>
        </w:tc>
        <w:tc>
          <w:tcPr>
            <w:tcW w:w="4498" w:type="dxa"/>
            <w:tcBorders/>
            <w:vAlign w:val="center"/>
          </w:tcPr>
          <w:p>
            <w:pPr>
              <w:pStyle w:val="TableContents"/>
              <w:bidi w:val="0"/>
              <w:spacing w:before="0" w:after="0"/>
              <w:jc w:val="left"/>
              <w:rPr/>
            </w:pPr>
            <w:r>
              <w:rPr/>
              <w:t>500 North Beacon Street, 4th Floor</w:t>
              <w:br/>
              <w:t>Watertown</w:t>
              <w:br/>
              <w:t xml:space="preserve">MASSACHUSETTS </w:t>
              <w:br/>
              <w:t>02472</w:t>
            </w:r>
          </w:p>
        </w:tc>
      </w:tr>
      <w:tr>
        <w:trPr/>
        <w:tc>
          <w:tcPr>
            <w:tcW w:w="5707" w:type="dxa"/>
            <w:tcBorders/>
            <w:vAlign w:val="center"/>
          </w:tcPr>
          <w:p>
            <w:pPr>
              <w:pStyle w:val="TableContents"/>
              <w:bidi w:val="0"/>
              <w:spacing w:before="0" w:after="283"/>
              <w:jc w:val="left"/>
              <w:rPr/>
            </w:pPr>
            <w:r>
              <w:rPr/>
              <w:t>Phone</w:t>
            </w:r>
          </w:p>
        </w:tc>
        <w:tc>
          <w:tcPr>
            <w:tcW w:w="4498" w:type="dxa"/>
            <w:tcBorders/>
            <w:vAlign w:val="center"/>
          </w:tcPr>
          <w:p>
            <w:pPr>
              <w:pStyle w:val="TableContents"/>
              <w:bidi w:val="0"/>
              <w:spacing w:before="0" w:after="0"/>
              <w:jc w:val="left"/>
              <w:rPr/>
            </w:pPr>
            <w:r>
              <w:rPr/>
              <w:t>8572855300</w:t>
            </w:r>
          </w:p>
        </w:tc>
      </w:tr>
      <w:tr>
        <w:trPr/>
        <w:tc>
          <w:tcPr>
            <w:tcW w:w="5707" w:type="dxa"/>
            <w:tcBorders/>
            <w:vAlign w:val="center"/>
          </w:tcPr>
          <w:p>
            <w:pPr>
              <w:pStyle w:val="TableContents"/>
              <w:bidi w:val="0"/>
              <w:spacing w:before="0" w:after="283"/>
              <w:jc w:val="left"/>
              <w:rPr/>
            </w:pPr>
            <w:r>
              <w:rPr/>
              <w:t>Name of Person for Whose Account the Securities are To Be Sold</w:t>
            </w:r>
          </w:p>
        </w:tc>
        <w:tc>
          <w:tcPr>
            <w:tcW w:w="4498" w:type="dxa"/>
            <w:tcBorders/>
            <w:vAlign w:val="center"/>
          </w:tcPr>
          <w:p>
            <w:pPr>
              <w:pStyle w:val="TableContents"/>
              <w:bidi w:val="0"/>
              <w:spacing w:before="0" w:after="0"/>
              <w:jc w:val="left"/>
              <w:rPr/>
            </w:pPr>
            <w:r>
              <w:rPr/>
              <w:t>JEREMY CHADWICK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7" w:type="dxa"/>
            <w:tcBorders/>
            <w:vAlign w:val="center"/>
          </w:tcPr>
          <w:p>
            <w:pPr>
              <w:pStyle w:val="TableContents"/>
              <w:bidi w:val="0"/>
              <w:spacing w:before="0" w:after="283"/>
              <w:jc w:val="left"/>
              <w:rPr/>
            </w:pPr>
            <w:r>
              <w:rPr/>
              <w:t>Relationship to Issuer</w:t>
            </w:r>
          </w:p>
        </w:tc>
        <w:tc>
          <w:tcPr>
            <w:tcW w:w="44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10879</w:t>
            </w:r>
          </w:p>
        </w:tc>
        <w:tc>
          <w:tcPr>
            <w:tcW w:w="1457" w:type="dxa"/>
            <w:tcBorders/>
            <w:vAlign w:val="center"/>
          </w:tcPr>
          <w:p>
            <w:pPr>
              <w:pStyle w:val="TableContents"/>
              <w:bidi w:val="0"/>
              <w:spacing w:before="0" w:after="283"/>
              <w:jc w:val="left"/>
              <w:rPr/>
            </w:pPr>
            <w:r>
              <w:rPr/>
              <w:t>1295144.95</w:t>
            </w:r>
          </w:p>
        </w:tc>
        <w:tc>
          <w:tcPr>
            <w:tcW w:w="1547" w:type="dxa"/>
            <w:tcBorders/>
            <w:vAlign w:val="center"/>
          </w:tcPr>
          <w:p>
            <w:pPr>
              <w:pStyle w:val="TableContents"/>
              <w:bidi w:val="0"/>
              <w:spacing w:before="0" w:after="283"/>
              <w:jc w:val="left"/>
              <w:rPr/>
            </w:pPr>
            <w:r>
              <w:rPr/>
              <w:t>83150618</w:t>
            </w:r>
          </w:p>
        </w:tc>
        <w:tc>
          <w:tcPr>
            <w:tcW w:w="1564" w:type="dxa"/>
            <w:tcBorders/>
            <w:vAlign w:val="center"/>
          </w:tcPr>
          <w:p>
            <w:pPr>
              <w:pStyle w:val="TableContents"/>
              <w:bidi w:val="0"/>
              <w:spacing w:before="0" w:after="283"/>
              <w:jc w:val="left"/>
              <w:rPr/>
            </w:pPr>
            <w:r>
              <w:rPr/>
              <w:t>09/02/2026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10879</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3"/>
        <w:gridCol w:w="2827"/>
        <w:gridCol w:w="922"/>
        <w:gridCol w:w="1532"/>
        <w:gridCol w:w="1811"/>
      </w:tblGrid>
      <w:tr>
        <w:trPr/>
        <w:tc>
          <w:tcPr>
            <w:tcW w:w="3113" w:type="dxa"/>
            <w:tcBorders/>
            <w:vAlign w:val="center"/>
          </w:tcPr>
          <w:p>
            <w:pPr>
              <w:pStyle w:val="TableHeading"/>
              <w:suppressLineNumbers/>
              <w:bidi w:val="0"/>
              <w:spacing w:before="0" w:after="283"/>
              <w:jc w:val="center"/>
              <w:rPr/>
            </w:pPr>
            <w:r>
              <w:rPr/>
              <w:t>Name and Address of Seller</w:t>
            </w:r>
          </w:p>
        </w:tc>
        <w:tc>
          <w:tcPr>
            <w:tcW w:w="2827"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811" w:type="dxa"/>
            <w:tcBorders/>
            <w:vAlign w:val="center"/>
          </w:tcPr>
          <w:p>
            <w:pPr>
              <w:pStyle w:val="TableHeading"/>
              <w:suppressLineNumbers/>
              <w:bidi w:val="0"/>
              <w:spacing w:before="0" w:after="283"/>
              <w:jc w:val="center"/>
              <w:rPr/>
            </w:pPr>
            <w:r>
              <w:rPr/>
              <w:t>Gross Proceeds</w:t>
            </w:r>
          </w:p>
        </w:tc>
      </w:tr>
      <w:tr>
        <w:trPr/>
        <w:tc>
          <w:tcPr>
            <w:tcW w:w="3113" w:type="dxa"/>
            <w:tcBorders/>
            <w:vAlign w:val="center"/>
          </w:tcPr>
          <w:p>
            <w:pPr>
              <w:pStyle w:val="TableContents"/>
              <w:bidi w:val="0"/>
              <w:spacing w:before="0" w:after="283"/>
              <w:jc w:val="left"/>
              <w:rPr/>
            </w:pPr>
            <w:r>
              <w:rPr/>
              <w:t>10b5-1 Sales for JEREMY CHADWICK</w:t>
              <w:br/>
              <w:t>500 North Beacon Street, 4th Floor</w:t>
              <w:br/>
              <w:t>Watertown   MA   02472</w:t>
            </w:r>
          </w:p>
        </w:tc>
        <w:tc>
          <w:tcPr>
            <w:tcW w:w="2827"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06/23/2026</w:t>
            </w:r>
          </w:p>
        </w:tc>
        <w:tc>
          <w:tcPr>
            <w:tcW w:w="1532" w:type="dxa"/>
            <w:tcBorders/>
            <w:vAlign w:val="center"/>
          </w:tcPr>
          <w:p>
            <w:pPr>
              <w:pStyle w:val="TableContents"/>
              <w:bidi w:val="0"/>
              <w:spacing w:before="0" w:after="283"/>
              <w:jc w:val="left"/>
              <w:rPr/>
            </w:pPr>
            <w:r>
              <w:rPr/>
              <w:t>12500</w:t>
            </w:r>
          </w:p>
        </w:tc>
        <w:tc>
          <w:tcPr>
            <w:tcW w:w="1811" w:type="dxa"/>
            <w:tcBorders/>
            <w:vAlign w:val="center"/>
          </w:tcPr>
          <w:p>
            <w:pPr>
              <w:pStyle w:val="TableContents"/>
              <w:bidi w:val="0"/>
              <w:spacing w:before="0" w:after="283"/>
              <w:jc w:val="left"/>
              <w:rPr/>
            </w:pPr>
            <w:r>
              <w:rPr/>
              <w:t>1222072.50</w:t>
            </w:r>
          </w:p>
        </w:tc>
      </w:tr>
      <w:tr>
        <w:trPr/>
        <w:tc>
          <w:tcPr>
            <w:tcW w:w="3113" w:type="dxa"/>
            <w:tcBorders/>
            <w:vAlign w:val="center"/>
          </w:tcPr>
          <w:p>
            <w:pPr>
              <w:pStyle w:val="TableContents"/>
              <w:bidi w:val="0"/>
              <w:spacing w:before="0" w:after="283"/>
              <w:jc w:val="left"/>
              <w:rPr/>
            </w:pPr>
            <w:r>
              <w:rPr/>
              <w:t>10b5-1 Sales for JEREMY CHADWICK</w:t>
              <w:br/>
              <w:t>500 North Beacon Street, 4th Floor</w:t>
              <w:br/>
              <w:t>Watertown   MA   02472</w:t>
            </w:r>
          </w:p>
        </w:tc>
        <w:tc>
          <w:tcPr>
            <w:tcW w:w="2827"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06/18/2026</w:t>
            </w:r>
          </w:p>
        </w:tc>
        <w:tc>
          <w:tcPr>
            <w:tcW w:w="1532" w:type="dxa"/>
            <w:tcBorders/>
            <w:vAlign w:val="center"/>
          </w:tcPr>
          <w:p>
            <w:pPr>
              <w:pStyle w:val="TableContents"/>
              <w:bidi w:val="0"/>
              <w:spacing w:before="0" w:after="283"/>
              <w:jc w:val="left"/>
              <w:rPr/>
            </w:pPr>
            <w:r>
              <w:rPr/>
              <w:t>5510</w:t>
            </w:r>
          </w:p>
        </w:tc>
        <w:tc>
          <w:tcPr>
            <w:tcW w:w="1811" w:type="dxa"/>
            <w:tcBorders/>
            <w:vAlign w:val="center"/>
          </w:tcPr>
          <w:p>
            <w:pPr>
              <w:pStyle w:val="TableContents"/>
              <w:bidi w:val="0"/>
              <w:spacing w:before="0" w:after="283"/>
              <w:jc w:val="left"/>
              <w:rPr/>
            </w:pPr>
            <w:r>
              <w:rPr/>
              <w:t>499646.80</w:t>
            </w:r>
          </w:p>
        </w:tc>
      </w:tr>
      <w:tr>
        <w:trPr/>
        <w:tc>
          <w:tcPr>
            <w:tcW w:w="3113" w:type="dxa"/>
            <w:tcBorders/>
            <w:vAlign w:val="center"/>
          </w:tcPr>
          <w:p>
            <w:pPr>
              <w:pStyle w:val="TableContents"/>
              <w:bidi w:val="0"/>
              <w:spacing w:before="0" w:after="283"/>
              <w:jc w:val="left"/>
              <w:rPr/>
            </w:pPr>
            <w:r>
              <w:rPr/>
              <w:t>10b5-1 Sales for JEREMY CHADWICK</w:t>
              <w:br/>
              <w:t>500 North Beacon Street, 4th Floor</w:t>
              <w:br/>
              <w:t>Watertown   MA   02472</w:t>
            </w:r>
          </w:p>
        </w:tc>
        <w:tc>
          <w:tcPr>
            <w:tcW w:w="2827"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06/17/2026</w:t>
            </w:r>
          </w:p>
        </w:tc>
        <w:tc>
          <w:tcPr>
            <w:tcW w:w="1532" w:type="dxa"/>
            <w:tcBorders/>
            <w:vAlign w:val="center"/>
          </w:tcPr>
          <w:p>
            <w:pPr>
              <w:pStyle w:val="TableContents"/>
              <w:bidi w:val="0"/>
              <w:spacing w:before="0" w:after="283"/>
              <w:jc w:val="left"/>
              <w:rPr/>
            </w:pPr>
            <w:r>
              <w:rPr/>
              <w:t>48883</w:t>
            </w:r>
          </w:p>
        </w:tc>
        <w:tc>
          <w:tcPr>
            <w:tcW w:w="1811" w:type="dxa"/>
            <w:tcBorders/>
            <w:vAlign w:val="center"/>
          </w:tcPr>
          <w:p>
            <w:pPr>
              <w:pStyle w:val="TableContents"/>
              <w:bidi w:val="0"/>
              <w:spacing w:before="0" w:after="283"/>
              <w:jc w:val="left"/>
              <w:rPr/>
            </w:pPr>
            <w:r>
              <w:rPr/>
              <w:t>4410837.77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09/02/2026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Jeremy Chadwick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3545</Characters>
  <CharactersWithSpaces>4180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